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03F42">
        <w:trPr>
          <w:trHeight w:hRule="exact" w:val="3031"/>
        </w:trPr>
        <w:tc>
          <w:tcPr>
            <w:tcW w:w="10716" w:type="dxa"/>
          </w:tcPr>
          <w:p w:rsidR="00000000" w:rsidRPr="00803F42" w:rsidRDefault="00803F42">
            <w:pPr>
              <w:pStyle w:val="ConsPlusTitlePage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803F42">
        <w:trPr>
          <w:trHeight w:hRule="exact" w:val="8335"/>
        </w:trPr>
        <w:tc>
          <w:tcPr>
            <w:tcW w:w="10716" w:type="dxa"/>
            <w:vAlign w:val="center"/>
          </w:tcPr>
          <w:p w:rsidR="00000000" w:rsidRPr="00803F42" w:rsidRDefault="00A55623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3F42">
              <w:rPr>
                <w:rFonts w:ascii="Times New Roman" w:hAnsi="Times New Roman" w:cs="Times New Roman"/>
                <w:sz w:val="48"/>
                <w:szCs w:val="48"/>
              </w:rPr>
              <w:t xml:space="preserve"> Постановление Главного государственного санитарного врача РФ от 21.01.2014 N 3</w:t>
            </w:r>
            <w:r w:rsidRPr="00803F42"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803F42">
              <w:rPr>
                <w:rFonts w:ascii="Times New Roman" w:hAnsi="Times New Roman" w:cs="Times New Roman"/>
                <w:sz w:val="48"/>
                <w:szCs w:val="48"/>
              </w:rPr>
              <w:t>"Об утверждении СП 2.5.3157-14 "Санитарно-эпидемиологические требования к перевозке железнодорожным транспортом организованных групп детей"</w:t>
            </w:r>
            <w:r w:rsidRPr="00803F42">
              <w:rPr>
                <w:rFonts w:ascii="Times New Roman" w:hAnsi="Times New Roman" w:cs="Times New Roman"/>
                <w:sz w:val="48"/>
                <w:szCs w:val="48"/>
              </w:rPr>
              <w:br/>
              <w:t>(вместе с "СП 2.5.3157-14. Санитарно-эпидемиологические правила...")</w:t>
            </w:r>
            <w:r w:rsidRPr="00803F42">
              <w:rPr>
                <w:rFonts w:ascii="Times New Roman" w:hAnsi="Times New Roman" w:cs="Times New Roman"/>
                <w:sz w:val="48"/>
                <w:szCs w:val="48"/>
              </w:rPr>
              <w:br/>
              <w:t>(Зарегистрировано в Минюсте России 26.03.2014 N</w:t>
            </w:r>
            <w:r w:rsidRPr="00803F42">
              <w:rPr>
                <w:rFonts w:ascii="Times New Roman" w:hAnsi="Times New Roman" w:cs="Times New Roman"/>
                <w:sz w:val="48"/>
                <w:szCs w:val="48"/>
              </w:rPr>
              <w:t xml:space="preserve"> 31731)</w:t>
            </w:r>
          </w:p>
        </w:tc>
      </w:tr>
      <w:tr w:rsidR="00000000" w:rsidRPr="00803F42">
        <w:trPr>
          <w:trHeight w:hRule="exact" w:val="3031"/>
        </w:trPr>
        <w:tc>
          <w:tcPr>
            <w:tcW w:w="10716" w:type="dxa"/>
            <w:vAlign w:val="center"/>
          </w:tcPr>
          <w:p w:rsidR="00000000" w:rsidRPr="00803F42" w:rsidRDefault="00A55623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803F42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03F42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br/>
              </w:r>
              <w:r w:rsidRPr="00803F42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0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F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3F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сохранения: 11.02.2017 </w:t>
            </w:r>
            <w:r w:rsidRPr="00803F4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000000" w:rsidRPr="00803F42" w:rsidRDefault="00A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03F4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803F42" w:rsidRDefault="00A55623">
      <w:pPr>
        <w:pStyle w:val="ConsPlusNormal"/>
        <w:outlineLvl w:val="0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outlineLvl w:val="0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Зарегистрировано в Минюсте России 26 марта 2014 г. N 31731</w:t>
      </w:r>
    </w:p>
    <w:p w:rsidR="00000000" w:rsidRPr="00803F42" w:rsidRDefault="00A556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ФЕДЕРАЛЬНАЯ СЛУЖБА ПО НАДЗОРУ В СФЕРЕ ЗАЩИТЫ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ПРАВ ПОТРЕБИТЕЛЕЙ И БЛАГОПОЛУЧИЯ ЧЕЛОВЕКА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ГЛАВНЫЙ ГОСУДАРСТВЕННЫЙ САНИТАРНЫЙ ВРАЧ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РОССИЙСКОЙ ФЕДЕРАЦИИ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ПОСТАНОВЛЕНИЕ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от 21 января 2014 г. N 3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ОБ УТВЕРЖДЕНИИ СП 2.5.3157-14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"САНИТАРНО-ЭПИДЕМИОЛОГИЧЕСКИЕ ТРЕБОВАНИЯ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К ПЕРЕВОЗКЕ ЖЕЛЕЗНОДОРОЖНЫМ ТРАНСПОРТОМ ОРГАНИЗОВАННЫХ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ГРУПП ДЕТЕЙ"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</w:t>
      </w:r>
      <w:r w:rsidRPr="00803F42">
        <w:rPr>
          <w:rFonts w:ascii="Times New Roman" w:hAnsi="Times New Roman" w:cs="Times New Roman"/>
        </w:rPr>
        <w:t>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</w:t>
      </w:r>
      <w:r w:rsidRPr="00803F42">
        <w:rPr>
          <w:rFonts w:ascii="Times New Roman" w:hAnsi="Times New Roman" w:cs="Times New Roman"/>
        </w:rPr>
        <w:t xml:space="preserve"> 4984; N 52 (ч. I), ст. 6223; 2009, N 1, ст. 17; 2010, N 40, ст. 4969; 2011, N 1, ст. 6; N 30 (ч. I), ст. 4563, ст. 4590, ст. 4591, ст. 4596; N 50, ст. 7359; 2012, N 24, ст. 3069; N 26, ст. 3446; 2013, N 30 (ч. I), ст. 4079; N 48, ст. 6165) и постановление</w:t>
      </w:r>
      <w:r w:rsidRPr="00803F42">
        <w:rPr>
          <w:rFonts w:ascii="Times New Roman" w:hAnsi="Times New Roman" w:cs="Times New Roman"/>
        </w:rPr>
        <w:t>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</w:t>
      </w:r>
      <w:r w:rsidRPr="00803F42">
        <w:rPr>
          <w:rFonts w:ascii="Times New Roman" w:hAnsi="Times New Roman" w:cs="Times New Roman"/>
        </w:rPr>
        <w:t>а Российской Федерации, 2000, N 31, ст. 3295; 2004, N 8, ст. 663; 2004, N 47, ст. 4666; 2005, N 39, ст. 3953) постановляю: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1. Утвердить санитарно-эпидемиологические правила СП 2.5.3157-14 "Санитарно-эпидемиологические требования к перевозке железнодорожным</w:t>
      </w:r>
      <w:r w:rsidRPr="00803F42">
        <w:rPr>
          <w:rFonts w:ascii="Times New Roman" w:hAnsi="Times New Roman" w:cs="Times New Roman"/>
        </w:rPr>
        <w:t xml:space="preserve"> транспортом организованных групп детей" </w:t>
      </w:r>
      <w:hyperlink w:anchor="Par39" w:tooltip="САНИТАРНО-ЭПИДЕМИОЛОГИЧЕСКИЕ ТРЕБОВАНИЯ" w:history="1">
        <w:r w:rsidRPr="00803F42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803F42">
        <w:rPr>
          <w:rFonts w:ascii="Times New Roman" w:hAnsi="Times New Roman" w:cs="Times New Roman"/>
        </w:rPr>
        <w:t>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2. Считать утратившими силу санитарно-эпидемиологические правила: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СП 2.5.1277-03. "Санитарно-эпидемиологические требования к перевоз</w:t>
      </w:r>
      <w:r w:rsidRPr="00803F42">
        <w:rPr>
          <w:rFonts w:ascii="Times New Roman" w:hAnsi="Times New Roman" w:cs="Times New Roman"/>
        </w:rPr>
        <w:t>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</w:t>
      </w:r>
      <w:r w:rsidRPr="00803F42">
        <w:rPr>
          <w:rFonts w:ascii="Times New Roman" w:hAnsi="Times New Roman" w:cs="Times New Roman"/>
        </w:rPr>
        <w:t xml:space="preserve"> СП 2.5.2775-10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</w:t>
      </w:r>
      <w:r w:rsidRPr="00803F42">
        <w:rPr>
          <w:rFonts w:ascii="Times New Roman" w:hAnsi="Times New Roman" w:cs="Times New Roman"/>
        </w:rPr>
        <w:t>йской Федерации от 22.11.2010 N 152 (зарегистрированы Минюстом России 15.12.2010, регистрационный номер 19184).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Врио руководителя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А.Ю.ПОПОВА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Приложение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Утверждены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постановлением Главного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государственного санитарного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врача Российской Федерации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от 21 </w:t>
      </w:r>
      <w:r w:rsidRPr="00803F42">
        <w:rPr>
          <w:rFonts w:ascii="Times New Roman" w:hAnsi="Times New Roman" w:cs="Times New Roman"/>
        </w:rPr>
        <w:t>января 2014 г. N 3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bookmarkStart w:id="0" w:name="Par39"/>
      <w:bookmarkEnd w:id="0"/>
      <w:r w:rsidRPr="00803F42">
        <w:rPr>
          <w:rFonts w:ascii="Times New Roman" w:hAnsi="Times New Roman" w:cs="Times New Roman"/>
        </w:rPr>
        <w:t>САНИТАРНО-ЭПИДЕМИОЛОГИЧЕСКИЕ ТРЕБОВАНИЯ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К ПЕРЕВОЗКЕ ЖЕЛЕЗНОДОРОЖНЫМ ТРАНСПОРТОМ ОРГАНИЗОВАННЫХ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ГРУПП ДЕТЕЙ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Санитарно-эпидемиологические правила</w:t>
      </w:r>
    </w:p>
    <w:p w:rsidR="00000000" w:rsidRPr="00803F42" w:rsidRDefault="00A55623">
      <w:pPr>
        <w:pStyle w:val="ConsPlusTitle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lastRenderedPageBreak/>
        <w:t>СП 2.5.3157-14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I. Общие положения и область применения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</w:t>
      </w:r>
      <w:bookmarkStart w:id="1" w:name="_GoBack"/>
      <w:bookmarkEnd w:id="1"/>
      <w:r w:rsidRPr="00803F42">
        <w:rPr>
          <w:rFonts w:ascii="Times New Roman" w:hAnsi="Times New Roman" w:cs="Times New Roman"/>
        </w:rPr>
        <w:t>ей и подро</w:t>
      </w:r>
      <w:r w:rsidRPr="00803F42">
        <w:rPr>
          <w:rFonts w:ascii="Times New Roman" w:hAnsi="Times New Roman" w:cs="Times New Roman"/>
        </w:rPr>
        <w:t>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1.2. При организации перевозок организованных групп детей железнодорожным транспортом должны соблюд</w:t>
      </w:r>
      <w:r w:rsidRPr="00803F42">
        <w:rPr>
          <w:rFonts w:ascii="Times New Roman" w:hAnsi="Times New Roman" w:cs="Times New Roman"/>
        </w:rPr>
        <w:t>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1.3. Настоящие санитарно-эпидемиологические требования являются обязательными для исполнения юридическими и физичес</w:t>
      </w:r>
      <w:r w:rsidRPr="00803F42">
        <w:rPr>
          <w:rFonts w:ascii="Times New Roman" w:hAnsi="Times New Roman" w:cs="Times New Roman"/>
        </w:rPr>
        <w:t>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1</w:t>
      </w:r>
      <w:r w:rsidRPr="00803F42">
        <w:rPr>
          <w:rFonts w:ascii="Times New Roman" w:hAnsi="Times New Roman" w:cs="Times New Roman"/>
        </w:rPr>
        <w:t>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-------------</w:t>
      </w:r>
      <w:r w:rsidRPr="00803F42">
        <w:rPr>
          <w:rFonts w:ascii="Times New Roman" w:hAnsi="Times New Roman" w:cs="Times New Roman"/>
        </w:rPr>
        <w:t>-------------------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&lt;1&gt; 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</w:t>
      </w:r>
      <w:r w:rsidRPr="00803F42">
        <w:rPr>
          <w:rFonts w:ascii="Times New Roman" w:hAnsi="Times New Roman" w:cs="Times New Roman"/>
        </w:rPr>
        <w:t>кой Федерации, 2013, N 24, ст. 2999).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II. Требования к организации поездок организованных групп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детей железнодорожным транспортом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2.1. Организаторами поездок организованных групп детей железнодорожным транспортом: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обеспечивается сопровождение организов</w:t>
      </w:r>
      <w:r w:rsidRPr="00803F42">
        <w:rPr>
          <w:rFonts w:ascii="Times New Roman" w:hAnsi="Times New Roman" w:cs="Times New Roman"/>
        </w:rPr>
        <w:t>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- организуется питание организованных групп детей с интервалами не более </w:t>
      </w:r>
      <w:r w:rsidRPr="00803F42">
        <w:rPr>
          <w:rFonts w:ascii="Times New Roman" w:hAnsi="Times New Roman" w:cs="Times New Roman"/>
        </w:rPr>
        <w:t>4 часов;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2.2. Организаторами поездок организованных групп детей</w:t>
      </w:r>
      <w:r w:rsidRPr="00803F42">
        <w:rPr>
          <w:rFonts w:ascii="Times New Roman" w:hAnsi="Times New Roman" w:cs="Times New Roman"/>
        </w:rPr>
        <w:t xml:space="preserve">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hyperlink w:anchor="Par121" w:tooltip="                            Информация о выезде" w:history="1">
        <w:r w:rsidRPr="00803F42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803F42">
        <w:rPr>
          <w:rFonts w:ascii="Times New Roman" w:hAnsi="Times New Roman" w:cs="Times New Roman"/>
        </w:rPr>
        <w:t xml:space="preserve"> не менее чем за 3 суток до отправления организованных групп детей.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</w:t>
      </w:r>
      <w:r w:rsidRPr="00803F42">
        <w:rPr>
          <w:rFonts w:ascii="Times New Roman" w:hAnsi="Times New Roman" w:cs="Times New Roman"/>
        </w:rPr>
        <w:t>руппы не более чем за 3 дня до начала поездки.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</w:t>
      </w:r>
      <w:r w:rsidRPr="00803F42">
        <w:rPr>
          <w:rFonts w:ascii="Times New Roman" w:hAnsi="Times New Roman" w:cs="Times New Roman"/>
        </w:rPr>
        <w:t>бенок госпитализируется.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III. Требования к организации питания групп детей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при нахождении их в пути следования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Кратность приема пищи определяется временем нахождения групп детей в пути следов</w:t>
      </w:r>
      <w:r w:rsidRPr="00803F42">
        <w:rPr>
          <w:rFonts w:ascii="Times New Roman" w:hAnsi="Times New Roman" w:cs="Times New Roman"/>
        </w:rPr>
        <w:t>ания, времени суток и в соответствии с физиологическими потребностями.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При нахождении в пути следования менее суток организация питания дет</w:t>
      </w:r>
      <w:r w:rsidRPr="00803F42">
        <w:rPr>
          <w:rFonts w:ascii="Times New Roman" w:hAnsi="Times New Roman" w:cs="Times New Roman"/>
        </w:rPr>
        <w:t xml:space="preserve">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</w:t>
      </w:r>
      <w:hyperlink w:anchor="Par176" w:tooltip="ПРИМЕРНЫЙ ПЕРЕЧЕНЬ" w:history="1">
        <w:r w:rsidRPr="00803F42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803F42">
        <w:rPr>
          <w:rFonts w:ascii="Times New Roman" w:hAnsi="Times New Roman" w:cs="Times New Roman"/>
        </w:rPr>
        <w:t>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3.2. Полноценное горячее</w:t>
      </w:r>
      <w:r w:rsidRPr="00803F42">
        <w:rPr>
          <w:rFonts w:ascii="Times New Roman" w:hAnsi="Times New Roman" w:cs="Times New Roman"/>
        </w:rPr>
        <w:t xml:space="preserve">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lastRenderedPageBreak/>
        <w:t>Не допускается использовать в питании организованных групп детей продукты и блюда, которые запрещены санитарно-эпидем</w:t>
      </w:r>
      <w:r w:rsidRPr="00803F42">
        <w:rPr>
          <w:rFonts w:ascii="Times New Roman" w:hAnsi="Times New Roman" w:cs="Times New Roman"/>
        </w:rPr>
        <w:t>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3.3. При организации горячего питания распределение общей калорийности суточного рациона должно составлять: зав</w:t>
      </w:r>
      <w:r w:rsidRPr="00803F42">
        <w:rPr>
          <w:rFonts w:ascii="Times New Roman" w:hAnsi="Times New Roman" w:cs="Times New Roman"/>
        </w:rPr>
        <w:t>трак - 25 - 30%, обед 35 - 45%, ужин - 25 - 30%.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3.4. При ор</w:t>
      </w:r>
      <w:r w:rsidRPr="00803F42">
        <w:rPr>
          <w:rFonts w:ascii="Times New Roman" w:hAnsi="Times New Roman" w:cs="Times New Roman"/>
        </w:rPr>
        <w:t>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Питьевая вода, в том числе расфасованная в</w:t>
      </w:r>
      <w:r w:rsidRPr="00803F42">
        <w:rPr>
          <w:rFonts w:ascii="Times New Roman" w:hAnsi="Times New Roman" w:cs="Times New Roman"/>
        </w:rPr>
        <w:t xml:space="preserve"> емкости и бутилированная, по качеству и безопасности должна отвечать требованиям, предъявляемым к питьевой воде.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IV. Требования к медицинскому обеспечению организованных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групп детей при перевозке их железнодорожным транспортом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4.1. При нахождении в пути</w:t>
      </w:r>
      <w:r w:rsidRPr="00803F42">
        <w:rPr>
          <w:rFonts w:ascii="Times New Roman" w:hAnsi="Times New Roman" w:cs="Times New Roman"/>
        </w:rPr>
        <w:t xml:space="preserve">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</w:t>
      </w:r>
      <w:r w:rsidRPr="00803F42">
        <w:rPr>
          <w:rFonts w:ascii="Times New Roman" w:hAnsi="Times New Roman" w:cs="Times New Roman"/>
        </w:rPr>
        <w:t>помощи в соответствии с установленным порядком.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</w:t>
      </w:r>
      <w:r w:rsidRPr="00803F42">
        <w:rPr>
          <w:rFonts w:ascii="Times New Roman" w:hAnsi="Times New Roman" w:cs="Times New Roman"/>
        </w:rPr>
        <w:t>тся сопровождение организованных групп детей квалифицированным медицинским работником (врачом).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V. Основные гигиенические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и противоэпидемические мероприятия, проводимые медицинскими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работниками при перевозке организованных групп детей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5.1. Медицинским ра</w:t>
      </w:r>
      <w:r w:rsidRPr="00803F42">
        <w:rPr>
          <w:rFonts w:ascii="Times New Roman" w:hAnsi="Times New Roman" w:cs="Times New Roman"/>
        </w:rPr>
        <w:t>ботником осуществляется: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контроль состояния здоровья детей, входящих в организованные группы;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опрос о состоянии здоровья детей перед п</w:t>
      </w:r>
      <w:r w:rsidRPr="00803F42">
        <w:rPr>
          <w:rFonts w:ascii="Times New Roman" w:hAnsi="Times New Roman" w:cs="Times New Roman"/>
        </w:rPr>
        <w:t>осадкой в поезд;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проверка наличия медицинских справок об отсутствии у детей контакта с инфекционными больными;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оказание медицинской помощи заболевшим детям в пути следования;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</w:t>
      </w:r>
      <w:r w:rsidRPr="00803F42">
        <w:rPr>
          <w:rFonts w:ascii="Times New Roman" w:hAnsi="Times New Roman" w:cs="Times New Roman"/>
        </w:rPr>
        <w:t>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опрос и составление спис</w:t>
      </w:r>
      <w:r w:rsidRPr="00803F42">
        <w:rPr>
          <w:rFonts w:ascii="Times New Roman" w:hAnsi="Times New Roman" w:cs="Times New Roman"/>
        </w:rPr>
        <w:t>ка детей, контактировавших с больными детьми;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контроль за соблюдением детьми правил личной гигиены;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контроль за организацией питьевого режима и питанием детей.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5.2. В целях предупреждения пищевых отравлений медицинским работником совместно с сопровожда</w:t>
      </w:r>
      <w:r w:rsidRPr="00803F42">
        <w:rPr>
          <w:rFonts w:ascii="Times New Roman" w:hAnsi="Times New Roman" w:cs="Times New Roman"/>
        </w:rPr>
        <w:t>ющими лицами: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</w:t>
      </w:r>
      <w:r w:rsidRPr="00803F42">
        <w:rPr>
          <w:rFonts w:ascii="Times New Roman" w:hAnsi="Times New Roman" w:cs="Times New Roman"/>
        </w:rPr>
        <w:t>х организациях, организациях начального и среднего образования;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проверяется обеспеченность детей постельными принадлежностями</w:t>
      </w:r>
      <w:r w:rsidRPr="00803F42">
        <w:rPr>
          <w:rFonts w:ascii="Times New Roman" w:hAnsi="Times New Roman" w:cs="Times New Roman"/>
        </w:rPr>
        <w:t xml:space="preserve"> и постельным бельем.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5.3. Первая помощь и медицинская помощь осуществляются в соответствии с установленным порядком.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VI. Санитарно-эпидемиологические требования к размещению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групп детей в зданиях вокзалов и в пассажирских вагонах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lastRenderedPageBreak/>
        <w:t>6.1. Организованные гру</w:t>
      </w:r>
      <w:r w:rsidRPr="00803F42">
        <w:rPr>
          <w:rFonts w:ascii="Times New Roman" w:hAnsi="Times New Roman" w:cs="Times New Roman"/>
        </w:rPr>
        <w:t>ппы детей размещаются в залах ожидания, комнатах отдыха или других помещениях железнодорожных вокзалов.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</w:t>
      </w:r>
      <w:r w:rsidRPr="00803F42">
        <w:rPr>
          <w:rFonts w:ascii="Times New Roman" w:hAnsi="Times New Roman" w:cs="Times New Roman"/>
        </w:rPr>
        <w:t>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Приложение N 1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к СП 2.5.3157-14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(форма)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21"/>
      <w:bookmarkEnd w:id="2"/>
      <w:r w:rsidRPr="00803F42">
        <w:rPr>
          <w:rFonts w:ascii="Times New Roman" w:hAnsi="Times New Roman" w:cs="Times New Roman"/>
        </w:rPr>
        <w:t xml:space="preserve">                            Информация о выезде</w:t>
      </w:r>
    </w:p>
    <w:p w:rsidR="00000000" w:rsidRPr="00803F42" w:rsidRDefault="00A55623">
      <w:pPr>
        <w:pStyle w:val="ConsPlusNonformat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          железнодорожным транспортом организованных групп детей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4478"/>
        <w:gridCol w:w="4478"/>
      </w:tblGrid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Организатор отдыха (учреждение, фирма, фонд,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Адрес местонахождения организатор</w:t>
            </w:r>
            <w:r w:rsidRPr="00803F42">
              <w:rPr>
                <w:rFonts w:ascii="Times New Roman" w:hAnsi="Times New Roman" w:cs="Times New Roman"/>
              </w:rPr>
              <w:t>а отдыха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Дата выезда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Станция отправления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Поезд N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Вид вагона (межобластной спальный, купейный, мягкий)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Количество сопровождающих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Станция назначения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000" w:rsidRPr="00803F4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  <w:r w:rsidRPr="00803F42">
              <w:rPr>
                <w:rFonts w:ascii="Times New Roman" w:hAnsi="Times New Roman" w:cs="Times New Roman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3F42" w:rsidRDefault="00A556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nformat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    Руководитель,</w:t>
      </w:r>
    </w:p>
    <w:p w:rsidR="00000000" w:rsidRPr="00803F42" w:rsidRDefault="00A55623">
      <w:pPr>
        <w:pStyle w:val="ConsPlusNonformat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    организующий поездку ______________________________</w:t>
      </w:r>
    </w:p>
    <w:p w:rsidR="00000000" w:rsidRPr="00803F42" w:rsidRDefault="00A55623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nformat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lastRenderedPageBreak/>
        <w:t xml:space="preserve">    М.П.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Приложение N 2</w:t>
      </w:r>
    </w:p>
    <w:p w:rsidR="00000000" w:rsidRPr="00803F42" w:rsidRDefault="00A55623">
      <w:pPr>
        <w:pStyle w:val="ConsPlusNormal"/>
        <w:jc w:val="right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к СП 2.5.3157-14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bookmarkStart w:id="3" w:name="Par176"/>
      <w:bookmarkEnd w:id="3"/>
      <w:r w:rsidRPr="00803F42">
        <w:rPr>
          <w:rFonts w:ascii="Times New Roman" w:hAnsi="Times New Roman" w:cs="Times New Roman"/>
        </w:rPr>
        <w:t>ПРИМЕРНЫЙ ПЕРЕЧЕНЬ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ПРОДУКТОВ ПИТАНИЯ ДЛЯ ОРГАНИЗАЦИИ ПИТАНИЯ ДЕТЕЙ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И ПОДРОСТКОВ ПРИ ПЕРЕВОЗКЕ ИХ ЖЕЛЕЗНОДОРОЖНЫМ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ТРАНСПОРТОМ МЕНЕЕ 24 ЧАСОВ</w:t>
      </w:r>
    </w:p>
    <w:p w:rsidR="00000000" w:rsidRPr="00803F42" w:rsidRDefault="00A55623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1. Хлебобулочные и кондитерские изделия без крема: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изделия хлебобулочные сдобные мелкоштучные в ассортименте из пшеничной муки высше</w:t>
      </w:r>
      <w:r w:rsidRPr="00803F42">
        <w:rPr>
          <w:rFonts w:ascii="Times New Roman" w:hAnsi="Times New Roman" w:cs="Times New Roman"/>
        </w:rPr>
        <w:t>го сорта в упаковке промышленной индивидуальной, расфасованные до 150 граммов;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- сухари, сушки, пряники в вакуумной упаковке промышленного </w:t>
      </w:r>
      <w:r w:rsidRPr="00803F42">
        <w:rPr>
          <w:rFonts w:ascii="Times New Roman" w:hAnsi="Times New Roman" w:cs="Times New Roman"/>
        </w:rPr>
        <w:t>производства, расфасованные по 150 - 300 граммов;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</w:t>
      </w:r>
      <w:r w:rsidRPr="00803F42">
        <w:rPr>
          <w:rFonts w:ascii="Times New Roman" w:hAnsi="Times New Roman" w:cs="Times New Roman"/>
        </w:rPr>
        <w:t>раммов;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кексы в упаковке промышленной индивидуальной, расфасованные по 50 - 75 граммов;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- коржи молочные в упаковке промышленной индивидуальной, расфасованные по 50 - 100 граммов и другие изделия.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2. Молоко в одноразовой упаковке промышленного производст</w:t>
      </w:r>
      <w:r w:rsidRPr="00803F42">
        <w:rPr>
          <w:rFonts w:ascii="Times New Roman" w:hAnsi="Times New Roman" w:cs="Times New Roman"/>
        </w:rPr>
        <w:t>ва с длительным сроком годности (более 10 дней) и возможностью хранения при комнатной температуре объемом 150 - 250 миллилитров.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3. Сырок плавленый в промышленной упаковке весом 25 - 50 граммов.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4. Сахар пакетированный в одноразовой упаковке.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5. Чай пакети</w:t>
      </w:r>
      <w:r w:rsidRPr="00803F42">
        <w:rPr>
          <w:rFonts w:ascii="Times New Roman" w:hAnsi="Times New Roman" w:cs="Times New Roman"/>
        </w:rPr>
        <w:t>рованный в одноразовой упаковке (без ароматизаторов и пищевых добавок).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6. Вода минеральная негазированная в промышленной упаковке до 0,5 литра.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7. Фруктовые соки, нектары промышленного производства в одноразовой упаковке с возможностью длительного хранени</w:t>
      </w:r>
      <w:r w:rsidRPr="00803F42">
        <w:rPr>
          <w:rFonts w:ascii="Times New Roman" w:hAnsi="Times New Roman" w:cs="Times New Roman"/>
        </w:rPr>
        <w:t>я при комнатной температуре объемом 150 - 200 миллилитра.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 xml:space="preserve">9. Орехи, готовые к употреблению, в упаковке промышленного производства, </w:t>
      </w:r>
      <w:r w:rsidRPr="00803F42">
        <w:rPr>
          <w:rFonts w:ascii="Times New Roman" w:hAnsi="Times New Roman" w:cs="Times New Roman"/>
        </w:rPr>
        <w:t>расфасованные по 10 - 25 грамм.</w:t>
      </w: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03F42" w:rsidRDefault="00A556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623" w:rsidRPr="00803F42" w:rsidRDefault="00A556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A55623" w:rsidRPr="00803F4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23" w:rsidRDefault="00A55623">
      <w:pPr>
        <w:spacing w:after="0" w:line="240" w:lineRule="auto"/>
      </w:pPr>
      <w:r>
        <w:separator/>
      </w:r>
    </w:p>
  </w:endnote>
  <w:endnote w:type="continuationSeparator" w:id="0">
    <w:p w:rsidR="00A55623" w:rsidRDefault="00A5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56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56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562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562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03F42">
            <w:fldChar w:fldCharType="separate"/>
          </w:r>
          <w:r w:rsidR="00803F4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03F42">
            <w:fldChar w:fldCharType="separate"/>
          </w:r>
          <w:r w:rsidR="00803F42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A556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23" w:rsidRDefault="00A55623">
      <w:pPr>
        <w:spacing w:after="0" w:line="240" w:lineRule="auto"/>
      </w:pPr>
      <w:r>
        <w:separator/>
      </w:r>
    </w:p>
  </w:footnote>
  <w:footnote w:type="continuationSeparator" w:id="0">
    <w:p w:rsidR="00A55623" w:rsidRDefault="00A5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56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21.01.2014 N 3</w:t>
          </w:r>
          <w:r>
            <w:rPr>
              <w:sz w:val="16"/>
              <w:szCs w:val="16"/>
            </w:rPr>
            <w:br/>
            <w:t>"Об утвержден</w:t>
          </w:r>
          <w:r>
            <w:rPr>
              <w:sz w:val="16"/>
              <w:szCs w:val="16"/>
            </w:rPr>
            <w:t>ии СП 2.5.3157-14 "Санитарно...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562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562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56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11.02.2017</w:t>
          </w:r>
        </w:p>
      </w:tc>
    </w:tr>
  </w:tbl>
  <w:p w:rsidR="00000000" w:rsidRDefault="00A556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56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2"/>
    <w:rsid w:val="00803F42"/>
    <w:rsid w:val="00A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9B9B94-C76E-4931-B39C-42D9614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12443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21.01.2014 N 3"Об утверждении СП 2.5.3157-14 "Санитарно-эпидемиологические требования к перевозке железнодорожным транспортом организованных групп детей"(вместе с "СП 2.5.3157-14. Санитарно-э</vt:lpstr>
    </vt:vector>
  </TitlesOfParts>
  <Manager>В.А. Долгополова</Manager>
  <Company>МБОУ "Школа № 110"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СанПин О требованиях к обеспечению безопасности при перевозках ж/д транспортом</dc:title>
  <dc:subject>Нормативная база</dc:subject>
  <dc:creator>user</dc:creator>
  <cp:keywords>Нормативная база - федеральный уровень</cp:keywords>
  <dc:description/>
  <cp:lastModifiedBy>user</cp:lastModifiedBy>
  <cp:revision>2</cp:revision>
  <dcterms:created xsi:type="dcterms:W3CDTF">2017-02-11T09:07:00Z</dcterms:created>
  <dcterms:modified xsi:type="dcterms:W3CDTF">2017-02-11T09:07:00Z</dcterms:modified>
</cp:coreProperties>
</file>